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DF1" w:rsidRPr="006F3A44" w:rsidRDefault="00092DF1" w:rsidP="00092D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proofErr w:type="gramStart"/>
      <w:r w:rsidRPr="006F3A44">
        <w:rPr>
          <w:rFonts w:ascii="Times New Roman" w:hAnsi="Times New Roman" w:cs="Times New Roman"/>
          <w:b/>
          <w:sz w:val="28"/>
          <w:szCs w:val="28"/>
        </w:rPr>
        <w:t>рабочей</w:t>
      </w:r>
      <w:proofErr w:type="gramEnd"/>
      <w:r w:rsidRPr="006F3A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2DF1" w:rsidRPr="006F3A44" w:rsidRDefault="00092DF1" w:rsidP="00092D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программе </w:t>
      </w:r>
    </w:p>
    <w:p w:rsidR="00092DF1" w:rsidRPr="006F3A44" w:rsidRDefault="00092DF1" w:rsidP="00092D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</w:p>
    <w:p w:rsidR="00092DF1" w:rsidRPr="006F3A44" w:rsidRDefault="00092DF1" w:rsidP="00092D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Геометрия</w:t>
      </w:r>
      <w:r w:rsidRPr="006F3A4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092DF1" w:rsidRPr="006F3A44" w:rsidRDefault="00092DF1" w:rsidP="00092D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основное общее образование </w:t>
      </w:r>
    </w:p>
    <w:p w:rsidR="00092DF1" w:rsidRDefault="00092DF1" w:rsidP="00092D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F3A44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F3A4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92DF1" w:rsidRPr="006F3A44" w:rsidRDefault="00092DF1" w:rsidP="00092D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DF1" w:rsidRPr="00493ED5" w:rsidRDefault="00092DF1" w:rsidP="00092D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ED5">
        <w:rPr>
          <w:rFonts w:ascii="Times New Roman" w:hAnsi="Times New Roman" w:cs="Times New Roman"/>
          <w:sz w:val="28"/>
          <w:szCs w:val="28"/>
        </w:rPr>
        <w:t>Учебная программа учебного предмета «Математика» на уровне основного общего образования составлена в соответствии с требованиями к результатам основного общего образования, утвержденными Федеральным государственным образовательным стандартом основного общего образования).</w:t>
      </w:r>
      <w:proofErr w:type="gramEnd"/>
    </w:p>
    <w:p w:rsidR="00092DF1" w:rsidRDefault="00092DF1" w:rsidP="00092D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ED5">
        <w:rPr>
          <w:rFonts w:ascii="Times New Roman" w:hAnsi="Times New Roman" w:cs="Times New Roman"/>
          <w:sz w:val="28"/>
          <w:szCs w:val="28"/>
        </w:rPr>
        <w:t xml:space="preserve"> Программа учитывает актуальные задачи воспитания, обучения и развития компетенций обучающихся и условия,  необходимые для развития их личностных и познавательных качеств, а также психологические, возрастные и другие особенности обучающихся.</w:t>
      </w:r>
    </w:p>
    <w:p w:rsidR="00092DF1" w:rsidRPr="00092DF1" w:rsidRDefault="00092DF1" w:rsidP="00092D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Геометрия как один из основных разделов школьной математики, имеет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своей целью обеспечить изучение свойств и размеров фигур, их отношений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взаимное расположение, опираясь на логическую, доказательную линию.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Необходимость изучения геометрии на уровне основного общего образования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заключается в том, что обучающийся учится проводить доказательные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рассуждения, строить логические умозаключения, доказывать истинные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утверждения и строить контрпримеры к </w:t>
      </w:r>
      <w:proofErr w:type="gramStart"/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ложным</w:t>
      </w:r>
      <w:proofErr w:type="gramEnd"/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, проводить рассуждения «от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противного», отличать свойства от признаков, формулировать обратные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утверждения.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Также целью изучения геометрии является использование её как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инструмента при решении как математических, так и практических задач,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встречающихся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реальной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жизни.</w:t>
      </w:r>
    </w:p>
    <w:p w:rsidR="00092DF1" w:rsidRPr="00092DF1" w:rsidRDefault="00092DF1" w:rsidP="00092D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В курсе условно можно выделить следующие содержательные линии: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«Наглядная геометрия», «Геометрические фигуры», «Измерение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геометрических величин», «Координаты», «Векторы», «Логика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множества», «Геометрия в историческом развитии».</w:t>
      </w:r>
    </w:p>
    <w:p w:rsidR="00092DF1" w:rsidRPr="00092DF1" w:rsidRDefault="00092DF1" w:rsidP="00092D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Материал, относящийся к линии «Наглядная геометрия» (элементы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наглядной стереометрии) способствует развитию пространственных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представлений учащихся в рамках изучения планиметрии.</w:t>
      </w:r>
    </w:p>
    <w:p w:rsidR="00092DF1" w:rsidRPr="00092DF1" w:rsidRDefault="00092DF1" w:rsidP="00092D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Содержание разделов «Геометрические фигуры» и «Измерение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геометрических величин» нацелено на получение конкретных знаний 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геометрической фигуре как важнейшей математической модели для описания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окружающего мира. Систематическое изучение свойств геометрических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фигур позволит развить логическое мышление и показать применение этих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свой</w:t>
      </w:r>
      <w:proofErr w:type="gramStart"/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ств пр</w:t>
      </w:r>
      <w:proofErr w:type="gramEnd"/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и решении задач вычислительного и конструктивного характера, 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также практических.</w:t>
      </w:r>
    </w:p>
    <w:p w:rsidR="00092DF1" w:rsidRPr="00092DF1" w:rsidRDefault="00092DF1" w:rsidP="00092D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Материал, относящийся к содержательным линиям «Координаты»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«Векторы», в значительной степени несёт в себе </w:t>
      </w:r>
      <w:proofErr w:type="spellStart"/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межпредметные</w:t>
      </w:r>
      <w:proofErr w:type="spellEnd"/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знания,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которые находят </w:t>
      </w:r>
      <w:proofErr w:type="gramStart"/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применение</w:t>
      </w:r>
      <w:proofErr w:type="gramEnd"/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как в различных математических дисциплинах,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так и в смежных предметах.</w:t>
      </w:r>
    </w:p>
    <w:p w:rsidR="00092DF1" w:rsidRDefault="00092DF1" w:rsidP="00092D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Линия «Геометрия в историческом развитии» предназначена для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формирования представлений о геометрии как части человеческой культуры,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для общего развития школьников, для создания культурно-исторической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92DF1">
        <w:rPr>
          <w:rFonts w:ascii="Times New Roman" w:eastAsia="Times New Roman" w:hAnsi="Times New Roman" w:cs="Times New Roman"/>
          <w:color w:val="1A1A1A"/>
          <w:sz w:val="28"/>
          <w:szCs w:val="28"/>
        </w:rPr>
        <w:t>среды обучения.</w:t>
      </w:r>
    </w:p>
    <w:p w:rsidR="00092DF1" w:rsidRDefault="00092DF1" w:rsidP="00092D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УМК: </w:t>
      </w:r>
      <w:r w:rsidRPr="00092DF1">
        <w:rPr>
          <w:rFonts w:ascii="Times New Roman" w:hAnsi="Times New Roman" w:cs="Times New Roman"/>
          <w:sz w:val="28"/>
          <w:szCs w:val="28"/>
        </w:rPr>
        <w:t xml:space="preserve">Геометрия, 7 – 9 класс: учебник для </w:t>
      </w:r>
      <w:proofErr w:type="spellStart"/>
      <w:r w:rsidRPr="00092DF1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092DF1">
        <w:rPr>
          <w:rFonts w:ascii="Times New Roman" w:hAnsi="Times New Roman" w:cs="Times New Roman"/>
          <w:sz w:val="28"/>
          <w:szCs w:val="28"/>
        </w:rPr>
        <w:t xml:space="preserve">. учреждений/ Л.С. </w:t>
      </w:r>
      <w:proofErr w:type="spellStart"/>
      <w:r w:rsidRPr="00092DF1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092DF1">
        <w:rPr>
          <w:rFonts w:ascii="Times New Roman" w:hAnsi="Times New Roman" w:cs="Times New Roman"/>
          <w:sz w:val="28"/>
          <w:szCs w:val="28"/>
        </w:rPr>
        <w:t>, В.Ф. Бутузов, С.Б. Кадомцев.</w:t>
      </w:r>
    </w:p>
    <w:p w:rsidR="00092DF1" w:rsidRPr="00092DF1" w:rsidRDefault="00092DF1" w:rsidP="00092DF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DF1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предмета, курса в учебном плане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92DF1" w:rsidRPr="00092DF1" w:rsidTr="00EB1B76">
        <w:tc>
          <w:tcPr>
            <w:tcW w:w="3190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190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3191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год</w:t>
            </w:r>
          </w:p>
        </w:tc>
      </w:tr>
      <w:tr w:rsidR="00092DF1" w:rsidRPr="00092DF1" w:rsidTr="00EB1B76">
        <w:tc>
          <w:tcPr>
            <w:tcW w:w="3190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  <w:tr w:rsidR="00092DF1" w:rsidRPr="00092DF1" w:rsidTr="00EB1B76">
        <w:tc>
          <w:tcPr>
            <w:tcW w:w="3190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  <w:tr w:rsidR="00092DF1" w:rsidRPr="00092DF1" w:rsidTr="00EB1B76">
        <w:tc>
          <w:tcPr>
            <w:tcW w:w="3190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C866C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92DF1" w:rsidRPr="00092DF1" w:rsidTr="00EB1B76">
        <w:tc>
          <w:tcPr>
            <w:tcW w:w="3190" w:type="dxa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381" w:type="dxa"/>
            <w:gridSpan w:val="2"/>
          </w:tcPr>
          <w:p w:rsidR="00092DF1" w:rsidRPr="00092DF1" w:rsidRDefault="00092DF1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DF1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C866C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092DF1" w:rsidRPr="00092DF1" w:rsidRDefault="00092DF1" w:rsidP="00092D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DF1" w:rsidRPr="00092DF1" w:rsidRDefault="00092DF1" w:rsidP="00092D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AD1D4A" w:rsidRDefault="00AD1D4A"/>
    <w:sectPr w:rsidR="00AD1D4A" w:rsidSect="00264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2DF1"/>
    <w:rsid w:val="00092DF1"/>
    <w:rsid w:val="00264629"/>
    <w:rsid w:val="00AD1D4A"/>
    <w:rsid w:val="00C86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D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429</Words>
  <Characters>2450</Characters>
  <Application>Microsoft Office Word</Application>
  <DocSecurity>0</DocSecurity>
  <Lines>20</Lines>
  <Paragraphs>5</Paragraphs>
  <ScaleCrop>false</ScaleCrop>
  <Company>Microsoft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Аграфена</dc:creator>
  <cp:keywords/>
  <dc:description/>
  <cp:lastModifiedBy>User</cp:lastModifiedBy>
  <cp:revision>4</cp:revision>
  <dcterms:created xsi:type="dcterms:W3CDTF">2023-11-01T11:15:00Z</dcterms:created>
  <dcterms:modified xsi:type="dcterms:W3CDTF">2023-11-03T08:26:00Z</dcterms:modified>
</cp:coreProperties>
</file>